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jc w:val="center"/>
        <w:rPr>
          <w:rFonts w:cs="Liberation Serif"/>
        </w:rPr>
      </w:pPr>
      <w:bookmarkStart w:id="0" w:name="_GoBack"/>
      <w:bookmarkEnd w:id="0"/>
      <w:r>
        <w:rPr>
          <w:rFonts w:cs="Liberation Serif"/>
          <w:b/>
          <w:bCs/>
        </w:rPr>
        <w:t>KONSULTACJE SPOŁECZNE MIEJSCOWEGO PLANU ZAGOSPODAROWANIA PRZESTRZENNEGO CZĘŚCI OBSZARU MIASTA WASILKOWA</w:t>
      </w:r>
    </w:p>
    <w:p>
      <w:pPr>
        <w:pStyle w:val="Standard"/>
        <w:jc w:val="center"/>
        <w:rPr/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5080</wp:posOffset>
            </wp:positionH>
            <wp:positionV relativeFrom="paragraph">
              <wp:posOffset>349885</wp:posOffset>
            </wp:positionV>
            <wp:extent cx="5938520" cy="3295650"/>
            <wp:effectExtent l="0" t="0" r="0" b="0"/>
            <wp:wrapSquare wrapText="bothSides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Liberation Serif"/>
          <w:b/>
          <w:bCs/>
        </w:rPr>
        <w:t>(</w:t>
      </w:r>
      <w:r>
        <w:rPr>
          <w:rFonts w:cs="Liberation Serif"/>
          <w:b/>
          <w:bCs/>
        </w:rPr>
        <w:t>CZĘŚĆ OSIEDLA „LISIA GÓRA”)</w:t>
      </w:r>
    </w:p>
    <w:p>
      <w:pPr>
        <w:pStyle w:val="Standard"/>
        <w:jc w:val="center"/>
        <w:rPr>
          <w:rFonts w:cs="Liberation Serif"/>
        </w:rPr>
      </w:pPr>
      <w:r>
        <w:rPr>
          <w:rFonts w:cs="Liberation Serif"/>
        </w:rPr>
      </w:r>
    </w:p>
    <w:p>
      <w:pPr>
        <w:pStyle w:val="Standard"/>
        <w:jc w:val="both"/>
        <w:rPr>
          <w:rFonts w:cs="Liberation Serif"/>
        </w:rPr>
      </w:pPr>
      <w:r>
        <w:rPr>
          <w:rFonts w:cs="Liberation Serif"/>
          <w:b/>
          <w:bCs/>
        </w:rPr>
        <w:t>1. Proszę podać Pani/Pana związek z obszarem objętym opracowaniem planu?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  <w:b/>
          <w:bCs/>
        </w:rPr>
        <w:t xml:space="preserve">□  </w:t>
      </w:r>
      <w:r>
        <w:rPr>
          <w:rFonts w:eastAsia="Liberation Serif" w:cs="Liberation Serif"/>
        </w:rPr>
        <w:t>właściciel działki na terenie objętym sporządzeniem planu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  <w:b/>
          <w:bCs/>
        </w:rPr>
        <w:t xml:space="preserve">□  </w:t>
      </w:r>
      <w:r>
        <w:rPr>
          <w:rFonts w:eastAsia="Liberation Serif" w:cs="Liberation Serif"/>
        </w:rPr>
        <w:t>miejsce zamieszkania/bliskie sąsiedztwo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  <w:b/>
          <w:bCs/>
        </w:rPr>
        <w:t xml:space="preserve">□  </w:t>
      </w:r>
      <w:r>
        <w:rPr>
          <w:rFonts w:eastAsia="Liberation Serif" w:cs="Liberation Serif"/>
        </w:rPr>
        <w:t>miejsce pracy w bliskim sąsiedztwie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miejsce spędzania wolnego czasu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jestem zainteresowany kupnem działki na tym terenie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turysta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inne:………………………………………………………………………………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cs="Liberation Serif"/>
          <w:b/>
          <w:bCs/>
        </w:rPr>
      </w:r>
    </w:p>
    <w:p>
      <w:pPr>
        <w:pStyle w:val="Standard"/>
        <w:jc w:val="both"/>
        <w:rPr>
          <w:rFonts w:cs="Liberation Serif"/>
        </w:rPr>
      </w:pPr>
      <w:r>
        <w:rPr>
          <w:rFonts w:cs="Liberation Serif"/>
          <w:b/>
          <w:bCs/>
        </w:rPr>
        <w:t>2. Jakie funkcje Pani/Pana zdaniem powinien pełnić ten obszar?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  <w:b/>
          <w:bCs/>
        </w:rPr>
        <w:t xml:space="preserve">□  </w:t>
      </w:r>
      <w:r>
        <w:rPr>
          <w:rFonts w:eastAsia="Liberation Serif" w:cs="Liberation Serif"/>
        </w:rPr>
        <w:t>zabudowa mieszkaniowa jednorodzinna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  <w:b/>
          <w:bCs/>
        </w:rPr>
        <w:t xml:space="preserve">□  </w:t>
      </w:r>
      <w:r>
        <w:rPr>
          <w:rFonts w:eastAsia="Liberation Serif" w:cs="Liberation Serif"/>
        </w:rPr>
        <w:t>zabudowa mieszkaniowa wielorodzinna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zabudowa usługowa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usługi sportu i rekreacji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tereny zieleni urządzonej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inne:………………………………………………………………………………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cs="Liberation Serif"/>
          <w:b/>
          <w:bCs/>
        </w:rPr>
      </w:r>
    </w:p>
    <w:p>
      <w:pPr>
        <w:pStyle w:val="Standard"/>
        <w:jc w:val="both"/>
        <w:rPr>
          <w:rFonts w:cs="Liberation Serif"/>
        </w:rPr>
      </w:pPr>
      <w:r>
        <w:rPr>
          <w:rFonts w:cs="Liberation Serif"/>
          <w:b/>
          <w:bCs/>
        </w:rPr>
        <w:t>3. Które z rodzajów usług powinny dominować na tym obszarze?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usługi publiczne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usługi oświaty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  <w:b/>
          <w:bCs/>
        </w:rPr>
        <w:t xml:space="preserve">□  </w:t>
      </w:r>
      <w:r>
        <w:rPr>
          <w:rFonts w:eastAsia="Liberation Serif" w:cs="Liberation Serif"/>
        </w:rPr>
        <w:t>usługi handlowe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usługi kultury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usługi sportu i rekreacji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inne:………………………………………………………………………………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cs="Liberation Serif"/>
          <w:b/>
          <w:bCs/>
        </w:rPr>
      </w:r>
    </w:p>
    <w:p>
      <w:pPr>
        <w:pStyle w:val="Standard"/>
        <w:rPr>
          <w:rFonts w:cs="Liberation Serif"/>
          <w:b/>
          <w:b/>
          <w:bCs/>
        </w:rPr>
      </w:pPr>
      <w:r>
        <w:rPr>
          <w:rFonts w:cs="Liberation Serif"/>
          <w:b/>
          <w:bCs/>
        </w:rPr>
        <w:t>4. Czy na terenie objętym planem należy zaprojektować drogi umożliwiające funkcjonowanie komunikacja zbiorowej?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Tak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Nie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Nie wiem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Inne:………………………………………………………………………………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cs="Liberation Serif"/>
          <w:b/>
          <w:bCs/>
        </w:rPr>
      </w:r>
    </w:p>
    <w:p>
      <w:pPr>
        <w:pStyle w:val="Standard"/>
        <w:jc w:val="both"/>
        <w:rPr>
          <w:rFonts w:cs="Liberation Serif"/>
        </w:rPr>
      </w:pPr>
      <w:r>
        <w:rPr>
          <w:rFonts w:cs="Liberation Serif"/>
          <w:b/>
          <w:bCs/>
        </w:rPr>
        <w:t>5. Czy uważa Pani/Pan, że warto uczestniczyć w procedurze sporządzania miejscowego planu zagospodarowania przestrzennego?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  <w:b/>
          <w:bCs/>
        </w:rPr>
        <w:t xml:space="preserve">□  </w:t>
      </w:r>
      <w:r>
        <w:rPr>
          <w:rFonts w:eastAsia="Liberation Serif" w:cs="Liberation Serif"/>
        </w:rPr>
        <w:t>tak, gdyż w dyskusji i przy pomocy wniosków i uwag można lepiej zagospodarować teren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  <w:b/>
          <w:bCs/>
        </w:rPr>
        <w:t xml:space="preserve">□  </w:t>
      </w:r>
      <w:r>
        <w:rPr>
          <w:rFonts w:eastAsia="Liberation Serif" w:cs="Liberation Serif"/>
        </w:rPr>
        <w:t>tak, jeśli plan dotyczy obszaru, położonego blisko mojego domu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nie wiem, nigdy się nad tym nie zastanawiałem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nie, gdyż urzędnicy i tak zrobią, co chcą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nie mam zdania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inne:………………………………………………………………………………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cs="Liberation Serif"/>
          <w:b/>
          <w:bCs/>
        </w:rPr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  <w:b/>
          <w:bCs/>
        </w:rPr>
        <w:t>6. Status ankietowanego: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Uczeń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Student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Osoba pracująca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Osoba zajmująca się domem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Osoba bezrobotna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eastAsia="Liberation Serif" w:cs="Liberation Serif"/>
        </w:rPr>
        <w:t xml:space="preserve">□  </w:t>
      </w:r>
      <w:r>
        <w:rPr>
          <w:rFonts w:eastAsia="Liberation Serif" w:cs="Liberation Serif"/>
        </w:rPr>
        <w:t>Emeryt, rencista</w:t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cs="Liberation Serif"/>
          <w:b/>
          <w:bCs/>
        </w:rPr>
      </w:r>
    </w:p>
    <w:p>
      <w:pPr>
        <w:pStyle w:val="Standard"/>
        <w:jc w:val="both"/>
        <w:rPr>
          <w:rFonts w:cs="Liberation Serif"/>
          <w:b/>
          <w:b/>
          <w:bCs/>
        </w:rPr>
      </w:pPr>
      <w:r>
        <w:rPr>
          <w:rFonts w:cs="Liberation Serif"/>
          <w:b/>
          <w:bCs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cs="Liberation Serif" w:ascii="Liberation Serif" w:hAnsi="Liberation Serif"/>
          <w:sz w:val="24"/>
          <w:szCs w:val="24"/>
        </w:rPr>
        <w:t xml:space="preserve">"Oświadczam, że podpisując się na poniższej liście wyrażam zgodę na przetwarzanie moich danych osobowych w celu przeprowadzenia procesu konsultacji społecznych. Administratorem danych osobowych zawartych w formularzu jest (Gmina Wasilków, Urząd Miejski w Wasilkowie, ul. Białostocka 7, 16-010 Wasilków). Dane będą przetwarzane wyłącznie w celu przeprowadzenia procesu konsultacji społecznych i nie będą udostępniane odbiorcom danych w rozumieniu </w:t>
      </w:r>
      <w:r>
        <w:rPr>
          <w:rFonts w:cs="Liberation Serif" w:ascii="Liberation Serif" w:hAnsi="Liberation Serif"/>
          <w:bCs/>
          <w:sz w:val="24"/>
          <w:szCs w:val="24"/>
        </w:rPr>
        <w:t>art. 13 ust. 1 i 2 oraz art. 14 ust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RODO).</w:t>
      </w:r>
      <w:r>
        <w:rPr>
          <w:rFonts w:cs="Liberation Serif" w:ascii="Liberation Serif" w:hAnsi="Liberation Serif"/>
          <w:sz w:val="24"/>
          <w:szCs w:val="24"/>
        </w:rPr>
        <w:t xml:space="preserve"> Przysługuje Panu/Pani prawo dostępu do treści swoich danych i ich poprawiania. Podanie danych jest dobrowolne, aczkolwiek odmowa ich podania jest równoznaczna z brakiem możliwości udziału w konsultacjach".</w:t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cs="Liberation Serif" w:ascii="Liberation Serif" w:hAnsi="Liberation Serif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cs="Liberation Serif" w:ascii="Liberation Serif" w:hAnsi="Liberation Serif"/>
          <w:sz w:val="24"/>
          <w:szCs w:val="24"/>
        </w:rPr>
      </w:r>
    </w:p>
    <w:p>
      <w:pPr>
        <w:pStyle w:val="Normal"/>
        <w:spacing w:lineRule="auto" w:line="240" w:before="0" w:after="0"/>
        <w:ind w:right="301" w:hanging="0"/>
        <w:rPr>
          <w:rFonts w:ascii="Liberation Serif" w:hAnsi="Liberation Serif" w:cs="Liberation Serif"/>
          <w:sz w:val="24"/>
          <w:szCs w:val="24"/>
        </w:rPr>
      </w:pPr>
      <w:r>
        <w:rPr>
          <w:rFonts w:cs="Liberation Serif" w:ascii="Liberation Serif" w:hAnsi="Liberation Serif"/>
          <w:sz w:val="24"/>
          <w:szCs w:val="24"/>
        </w:rPr>
        <w:t>Imię i nazwi</w:t>
      </w:r>
      <w:r>
        <w:rPr>
          <w:rFonts w:cs="Liberation Serif"/>
          <w:sz w:val="24"/>
          <w:szCs w:val="24"/>
        </w:rPr>
        <w:t>sko: …………………………………………………. M</w:t>
      </w:r>
      <w:r>
        <w:rPr>
          <w:rFonts w:cs="Liberation Serif" w:ascii="Liberation Serif" w:hAnsi="Liberation Serif"/>
          <w:sz w:val="24"/>
          <w:szCs w:val="24"/>
        </w:rPr>
        <w:t>iejscowość: …………….……………</w:t>
      </w:r>
    </w:p>
    <w:p>
      <w:pPr>
        <w:pStyle w:val="Normal"/>
        <w:ind w:right="301" w:hanging="0"/>
        <w:rPr>
          <w:rFonts w:cs="Liberation Serif"/>
          <w:sz w:val="24"/>
          <w:szCs w:val="24"/>
        </w:rPr>
      </w:pPr>
      <w:r>
        <w:rPr>
          <w:rFonts w:cs="Liberation Serif"/>
          <w:sz w:val="24"/>
          <w:szCs w:val="24"/>
        </w:rPr>
      </w:r>
    </w:p>
    <w:p>
      <w:pPr>
        <w:pStyle w:val="Normal"/>
        <w:spacing w:before="0" w:after="200"/>
        <w:ind w:right="301" w:hanging="0"/>
        <w:rPr/>
      </w:pPr>
      <w:r>
        <w:rPr>
          <w:rFonts w:cs="Liberation Serif" w:ascii="Liberation Serif" w:hAnsi="Liberation Serif"/>
          <w:sz w:val="24"/>
          <w:szCs w:val="24"/>
        </w:rPr>
        <w:t>Adres: …………………………………………… Podpis: …………………………………</w:t>
      </w:r>
    </w:p>
    <w:sectPr>
      <w:headerReference w:type="default" r:id="rId3"/>
      <w:type w:val="nextPage"/>
      <w:pgSz w:w="11906" w:h="16838"/>
      <w:pgMar w:left="1417" w:right="1417" w:header="708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33350" distR="123190" simplePos="0" locked="0" layoutInCell="1" allowOverlap="1" relativeHeight="3">
          <wp:simplePos x="0" y="0"/>
          <wp:positionH relativeFrom="column">
            <wp:posOffset>-604520</wp:posOffset>
          </wp:positionH>
          <wp:positionV relativeFrom="paragraph">
            <wp:posOffset>-220980</wp:posOffset>
          </wp:positionV>
          <wp:extent cx="1323975" cy="628650"/>
          <wp:effectExtent l="0" t="0" r="0" b="0"/>
          <wp:wrapSquare wrapText="bothSides"/>
          <wp:docPr id="2" name="Obraz 0" descr="P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0" descr="POW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drawing>
        <wp:anchor behindDoc="1" distT="0" distB="0" distL="133350" distR="114935" simplePos="0" locked="0" layoutInCell="1" allowOverlap="1" relativeHeight="5">
          <wp:simplePos x="0" y="0"/>
          <wp:positionH relativeFrom="column">
            <wp:posOffset>4624705</wp:posOffset>
          </wp:positionH>
          <wp:positionV relativeFrom="paragraph">
            <wp:posOffset>-278130</wp:posOffset>
          </wp:positionV>
          <wp:extent cx="1751965" cy="514350"/>
          <wp:effectExtent l="0" t="0" r="0" b="0"/>
          <wp:wrapTopAndBottom/>
          <wp:docPr id="3" name="Obraz 1" descr="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EFS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5196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</w:t>
    </w:r>
    <w:r>
      <w:rPr/>
      <w:t xml:space="preserve">                            </w:t>
    </w:r>
  </w:p>
  <w:p>
    <w:pPr>
      <w:pStyle w:val="Gwka"/>
      <w:jc w:val="center"/>
      <w:rPr>
        <w:rFonts w:eastAsia="Times New Roman"/>
        <w:b/>
        <w:b/>
        <w:bCs/>
        <w:i/>
        <w:i/>
        <w:iCs/>
        <w:sz w:val="20"/>
        <w:szCs w:val="20"/>
      </w:rPr>
    </w:pPr>
    <w:r>
      <w:rPr>
        <w:rFonts w:eastAsia="Times New Roman"/>
        <w:b/>
        <w:bCs/>
        <w:i/>
        <w:iCs/>
        <w:sz w:val="20"/>
        <w:szCs w:val="20"/>
      </w:rPr>
    </w:r>
  </w:p>
  <w:p>
    <w:pPr>
      <w:pStyle w:val="Gwka"/>
      <w:jc w:val="center"/>
      <w:rPr>
        <w:rFonts w:eastAsia="Times New Roman"/>
        <w:b/>
        <w:b/>
        <w:bCs/>
        <w:i/>
        <w:i/>
        <w:iCs/>
        <w:sz w:val="20"/>
        <w:szCs w:val="20"/>
      </w:rPr>
    </w:pPr>
    <w:r>
      <w:rPr>
        <w:rFonts w:eastAsia="Times New Roman"/>
        <w:b/>
        <w:bCs/>
        <w:i/>
        <w:iCs/>
        <w:sz w:val="20"/>
        <w:szCs w:val="20"/>
      </w:rPr>
      <w:t>„</w:t>
    </w:r>
    <w:r>
      <w:rPr>
        <w:rFonts w:eastAsia="Times New Roman"/>
        <w:b/>
        <w:bCs/>
        <w:i/>
        <w:iCs/>
        <w:sz w:val="20"/>
        <w:szCs w:val="20"/>
      </w:rPr>
      <w:t>Konsultacje dokumentów planistycznych w podlaskich gminach. Edycja II”</w:t>
    </w:r>
  </w:p>
  <w:p>
    <w:pPr>
      <w:pStyle w:val="Gwka"/>
      <w:jc w:val="center"/>
      <w:rPr>
        <w:rFonts w:ascii="Arial" w:hAnsi="Arial" w:eastAsia="Times New Roman"/>
        <w:sz w:val="17"/>
        <w:szCs w:val="17"/>
      </w:rPr>
    </w:pPr>
    <w:r>
      <w:rPr>
        <w:rFonts w:eastAsia="Times New Roman" w:ascii="Arial" w:hAnsi="Arial"/>
        <w:sz w:val="17"/>
        <w:szCs w:val="17"/>
      </w:rPr>
      <w:t>Projekt współfinansowany ze środków Unii Europejskiej w ramach Europejskiego Funduszu Społecznego</w:t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a03c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421023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421023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Gwka">
    <w:name w:val="Header"/>
    <w:basedOn w:val="Normal"/>
    <w:link w:val="NagwekZnak"/>
    <w:uiPriority w:val="99"/>
    <w:unhideWhenUsed/>
    <w:rsid w:val="00421023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421023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andard" w:customStyle="1">
    <w:name w:val="Standard"/>
    <w:qFormat/>
    <w:rsid w:val="000d7da0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Liberation Serif" w:hAnsi="Liberation Serif" w:eastAsia="SimSun" w:cs="Arial"/>
      <w:color w:val="auto"/>
      <w:kern w:val="2"/>
      <w:sz w:val="24"/>
      <w:szCs w:val="24"/>
      <w:lang w:eastAsia="zh-CN" w:bidi="hi-IN" w:val="pl-PL"/>
    </w:rPr>
  </w:style>
  <w:style w:type="paragraph" w:styleId="Textbody" w:customStyle="1">
    <w:name w:val="Text body"/>
    <w:basedOn w:val="Standard"/>
    <w:qFormat/>
    <w:rsid w:val="000d7da0"/>
    <w:pPr>
      <w:spacing w:lineRule="auto" w:line="288" w:before="0" w:after="14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8a34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LibreOffice/6.1.0.3$Windows_X86_64 LibreOffice_project/efb621ed25068d70781dc026f7e9c5187a4decd1</Application>
  <Pages>2</Pages>
  <Words>391</Words>
  <Characters>2533</Characters>
  <CharactersWithSpaces>2940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2019-06-05T05:30:00Z</dcterms:created>
  <dc:creator>Artur Niedzwiecki</dc:creator>
  <dc:description/>
  <dc:language>pl-PL</dc:language>
  <cp:lastModifiedBy/>
  <dcterms:modified xsi:type="dcterms:W3CDTF">2019-06-07T11:35:10Z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